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29A39" w14:textId="4A331AED" w:rsidR="00C72D66" w:rsidRDefault="00C72D66" w:rsidP="00D0317B">
      <w:pPr>
        <w:spacing w:after="0" w:line="240" w:lineRule="auto"/>
        <w:ind w:firstLine="708"/>
        <w:jc w:val="right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  <w:r>
        <w:rPr>
          <w:rFonts w:ascii="Perpetua Titling MT" w:hAnsi="Perpetua Titling MT" w:cs="Tahoma"/>
          <w:b/>
          <w:noProof/>
          <w:color w:val="333300"/>
          <w:sz w:val="18"/>
          <w:szCs w:val="18"/>
        </w:rPr>
        <w:drawing>
          <wp:inline distT="0" distB="0" distL="0" distR="0" wp14:anchorId="5C07754D" wp14:editId="30938772">
            <wp:extent cx="1857600" cy="900000"/>
            <wp:effectExtent l="0" t="0" r="0" b="635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E8FCA" w14:textId="02DD2E26" w:rsidR="00D0317B" w:rsidRPr="00D0317B" w:rsidRDefault="00D0317B" w:rsidP="00D0317B">
      <w:pPr>
        <w:spacing w:after="0" w:line="240" w:lineRule="auto"/>
        <w:ind w:left="6372"/>
        <w:jc w:val="center"/>
        <w:rPr>
          <w:rFonts w:ascii="Calibri" w:eastAsia="Times New Roman" w:hAnsi="Calibri" w:cs="Calibri"/>
          <w:b/>
          <w:bCs/>
          <w:kern w:val="0"/>
          <w:sz w:val="18"/>
          <w:szCs w:val="18"/>
          <w:lang w:eastAsia="de-DE"/>
          <w14:ligatures w14:val="none"/>
        </w:rPr>
      </w:pPr>
      <w:r w:rsidRPr="00D0317B">
        <w:rPr>
          <w:rFonts w:ascii="Calibri" w:eastAsia="Times New Roman" w:hAnsi="Calibri" w:cs="Calibri"/>
          <w:b/>
          <w:bCs/>
          <w:kern w:val="0"/>
          <w:sz w:val="18"/>
          <w:szCs w:val="18"/>
          <w:lang w:eastAsia="de-DE"/>
          <w14:ligatures w14:val="none"/>
        </w:rPr>
        <w:t>Maria-Göppert-Weg 32</w:t>
      </w:r>
    </w:p>
    <w:p w14:paraId="08BC86D3" w14:textId="066F3FAA" w:rsidR="00D0317B" w:rsidRPr="00D0317B" w:rsidRDefault="00D0317B" w:rsidP="00D0317B">
      <w:pPr>
        <w:spacing w:after="0" w:line="240" w:lineRule="auto"/>
        <w:ind w:left="6372" w:firstLine="708"/>
        <w:rPr>
          <w:rFonts w:ascii="Calibri" w:eastAsia="Times New Roman" w:hAnsi="Calibri" w:cs="Calibri"/>
          <w:b/>
          <w:bCs/>
          <w:kern w:val="0"/>
          <w:sz w:val="18"/>
          <w:szCs w:val="18"/>
          <w:lang w:eastAsia="de-D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18"/>
          <w:szCs w:val="18"/>
          <w:lang w:eastAsia="de-DE"/>
          <w14:ligatures w14:val="none"/>
        </w:rPr>
        <w:t xml:space="preserve">       </w:t>
      </w:r>
      <w:r w:rsidRPr="00D0317B">
        <w:rPr>
          <w:rFonts w:ascii="Calibri" w:eastAsia="Times New Roman" w:hAnsi="Calibri" w:cs="Calibri"/>
          <w:b/>
          <w:bCs/>
          <w:kern w:val="0"/>
          <w:sz w:val="18"/>
          <w:szCs w:val="18"/>
          <w:lang w:eastAsia="de-DE"/>
          <w14:ligatures w14:val="none"/>
        </w:rPr>
        <w:t>37077 Göttingen</w:t>
      </w:r>
    </w:p>
    <w:p w14:paraId="2E1D2917" w14:textId="77777777" w:rsidR="00D0317B" w:rsidRDefault="00D0317B" w:rsidP="00C061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</w:p>
    <w:p w14:paraId="19EAD4C4" w14:textId="4848DB98" w:rsidR="00764CAA" w:rsidRDefault="008F7D4B" w:rsidP="00C061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Liebe Mitglieder des </w:t>
      </w:r>
      <w:r w:rsidR="00764CAA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FKI, </w:t>
      </w:r>
    </w:p>
    <w:p w14:paraId="1D13D678" w14:textId="77777777" w:rsidR="00764CAA" w:rsidRDefault="00764CAA" w:rsidP="00C061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</w:p>
    <w:p w14:paraId="7AA31AF9" w14:textId="3520BAAD" w:rsidR="00764CAA" w:rsidRDefault="00764CAA" w:rsidP="0088104D">
      <w:pPr>
        <w:spacing w:after="0" w:line="300" w:lineRule="exact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zu unserer Jahreshauptversammlung 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(JHV) 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am Samstag, </w:t>
      </w:r>
      <w:r w:rsidR="00C06176"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den </w:t>
      </w:r>
      <w:r w:rsidR="00810B0F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6</w:t>
      </w:r>
      <w:r w:rsidR="00C06176"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.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Ju</w:t>
      </w:r>
      <w:r w:rsidR="00810B0F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ni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  <w:r w:rsidR="00C06176"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202</w:t>
      </w:r>
      <w:r w:rsidR="00810B0F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6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,</w:t>
      </w:r>
      <w:r w:rsidR="00C06176"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laden wir </w:t>
      </w:r>
      <w:r w:rsidR="00C72D6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S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ie ein in das </w:t>
      </w:r>
      <w:r w:rsid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Gemeindehaus der Ev.-Ref. Kirchengemeinde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, </w:t>
      </w:r>
      <w:r>
        <w:t>Untere Karspüle 11</w:t>
      </w:r>
      <w:r w:rsidR="00C72D66">
        <w:t>,</w:t>
      </w:r>
      <w:r>
        <w:t xml:space="preserve"> in 37073 Göttingen.</w:t>
      </w:r>
    </w:p>
    <w:p w14:paraId="1DD28C2D" w14:textId="37CA4CB4" w:rsidR="00191DB8" w:rsidRDefault="00C06176" w:rsidP="0088104D">
      <w:pPr>
        <w:spacing w:after="0" w:line="300" w:lineRule="exact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="00472C70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Das Gemeindehaus ist ab 11:</w:t>
      </w:r>
      <w:r w:rsidR="001B1EBA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15</w:t>
      </w:r>
      <w:r w:rsidR="00472C70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Uhr zugänglich. </w:t>
      </w:r>
    </w:p>
    <w:p w14:paraId="25592F2D" w14:textId="29ADCD23" w:rsidR="00C06176" w:rsidRDefault="00472C70" w:rsidP="0088104D">
      <w:pPr>
        <w:spacing w:after="0" w:line="300" w:lineRule="exact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Es ist Raum für 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Kontakte, 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Information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s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austausch,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Kurz</w:t>
      </w:r>
      <w:r w:rsidR="008F7D4B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vorträge und -filme 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zur Arbeit in den Projekten.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</w:p>
    <w:p w14:paraId="297A3AEE" w14:textId="77777777" w:rsidR="00472C70" w:rsidRDefault="00472C70" w:rsidP="00C061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</w:p>
    <w:p w14:paraId="1C4B95F8" w14:textId="6B7EC072" w:rsidR="00C06176" w:rsidRDefault="00C06176" w:rsidP="00C061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Beginn der Jahreshauptversammlung 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ist 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14:00 Uhr</w:t>
      </w:r>
      <w:r w:rsidR="00C72D6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.</w:t>
      </w:r>
      <w:r w:rsidR="00C72D6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br/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Gäste </w:t>
      </w:r>
      <w:r w:rsidR="00C72D6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sind herzlich willkommen!</w:t>
      </w:r>
    </w:p>
    <w:p w14:paraId="1E404740" w14:textId="48D831E2" w:rsidR="00C06176" w:rsidRDefault="00C06176" w:rsidP="00C0617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</w:pPr>
    </w:p>
    <w:p w14:paraId="4FC8FD86" w14:textId="77777777" w:rsidR="0088104D" w:rsidRPr="00191DB8" w:rsidRDefault="00C06176" w:rsidP="005E6B22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e-DE"/>
          <w14:ligatures w14:val="none"/>
        </w:rPr>
      </w:pPr>
      <w:r w:rsidRPr="00191DB8">
        <w:rPr>
          <w:rFonts w:ascii="Calibri" w:eastAsia="Times New Roman" w:hAnsi="Calibri" w:cs="Calibri"/>
          <w:b/>
          <w:bCs/>
          <w:kern w:val="0"/>
          <w:sz w:val="24"/>
          <w:szCs w:val="24"/>
          <w:lang w:eastAsia="de-DE"/>
          <w14:ligatures w14:val="none"/>
        </w:rPr>
        <w:t>Tagesordnung:</w:t>
      </w:r>
    </w:p>
    <w:p w14:paraId="444515D7" w14:textId="0B7D8F92" w:rsidR="00C06176" w:rsidRPr="00C06176" w:rsidRDefault="00C06176" w:rsidP="00881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1: Begrüßung und Eröffnung der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JHV durch den g</w:t>
      </w:r>
      <w:r w:rsidR="0088104D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f. 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Vorsitzenden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2: Feststellung der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ordnungsgemäßen Einladung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3: Feststellung der Beschlussfähigkeit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4: Genehmigung der Tagesordnung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5: Jahresbericht des Vorstands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für das abgelaufene Kalenderjahr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6: Finanzbericht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 für das Geschäftsjahr 202</w:t>
      </w:r>
      <w:r w:rsidR="00810B0F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5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7: Bericht der Rechnungsprüfer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8: Aussprache über die Berichte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9: Entlastung des Vorstands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10: Neuwahl der Rechnungsprüfer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1</w:t>
      </w:r>
      <w:r w:rsidR="00810B0F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1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 xml:space="preserve">: </w:t>
      </w:r>
      <w:r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Darstellungen und Aussprache zur Arbeit des Vereins in 2025</w:t>
      </w:r>
      <w:r w:rsidRPr="00C06176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• Top 1</w:t>
      </w:r>
      <w:r w:rsidR="00810B0F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2</w:t>
      </w:r>
      <w:r w:rsidRPr="00C06176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: Schlusswort</w:t>
      </w:r>
      <w:r w:rsidR="008F7D4B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(e) und Ausklang mit Tee/Kaffee und Kuchen</w:t>
      </w:r>
      <w:r w:rsidR="00191DB8">
        <w:rPr>
          <w:rFonts w:ascii="Calibri" w:eastAsia="Times New Roman" w:hAnsi="Calibri" w:cs="Calibri"/>
          <w:kern w:val="0"/>
          <w:sz w:val="24"/>
          <w:szCs w:val="24"/>
          <w:lang w:eastAsia="de-DE"/>
          <w14:ligatures w14:val="none"/>
        </w:rPr>
        <w:t>.</w:t>
      </w:r>
    </w:p>
    <w:p w14:paraId="240B7A9A" w14:textId="597152B5" w:rsidR="0088104D" w:rsidRDefault="000C5B96">
      <w:r>
        <w:br/>
      </w:r>
      <w:r w:rsidR="0088104D">
        <w:t>Mit herzlichen Grüßen</w:t>
      </w:r>
    </w:p>
    <w:p w14:paraId="77300569" w14:textId="3AB7A56B" w:rsidR="0088104D" w:rsidRDefault="0088104D">
      <w:r>
        <w:t>Albrecht Trautmann (gf. Vorsitzender) im Namen des gesamten Vorstands</w:t>
      </w:r>
    </w:p>
    <w:p w14:paraId="0D91AF17" w14:textId="77777777" w:rsidR="00FE02D1" w:rsidRDefault="00FE02D1"/>
    <w:p w14:paraId="158111FA" w14:textId="77777777" w:rsidR="00FE02D1" w:rsidRDefault="00000000" w:rsidP="00FE02D1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pict w14:anchorId="0885F127">
          <v:rect id="_x0000_i1025" style="width:453.5pt;height:1.5pt;mso-position-vertical:absolute" o:hralign="center" o:hrstd="t" o:hr="t" fillcolor="#a0a0a0" stroked="f"/>
        </w:pict>
      </w:r>
    </w:p>
    <w:p w14:paraId="2E132B47" w14:textId="28F6B29D" w:rsidR="00FE02D1" w:rsidRPr="00FE02D1" w:rsidRDefault="00FE02D1" w:rsidP="00FE02D1">
      <w:pPr>
        <w:pStyle w:val="Kopfzeile"/>
        <w:tabs>
          <w:tab w:val="clear" w:pos="4536"/>
          <w:tab w:val="clear" w:pos="9072"/>
        </w:tabs>
        <w:rPr>
          <w:rFonts w:ascii="Lucida Sans" w:hAnsi="Lucida Sans" w:cs="Arial"/>
          <w:sz w:val="16"/>
          <w:szCs w:val="16"/>
        </w:rPr>
      </w:pPr>
      <w:r w:rsidRPr="002D02B8">
        <w:rPr>
          <w:rFonts w:ascii="Lucida Sans" w:hAnsi="Lucida Sans" w:cs="Tahoma"/>
          <w:b/>
          <w:sz w:val="16"/>
          <w:szCs w:val="16"/>
        </w:rPr>
        <w:t>Tel</w:t>
      </w:r>
      <w:r>
        <w:rPr>
          <w:rFonts w:ascii="Lucida Sans" w:hAnsi="Lucida Sans" w:cs="Tahoma"/>
          <w:b/>
          <w:sz w:val="16"/>
          <w:szCs w:val="16"/>
        </w:rPr>
        <w:t>. 0179-4898565</w:t>
      </w:r>
      <w:r w:rsidRPr="002D02B8">
        <w:rPr>
          <w:rFonts w:ascii="Lucida Sans" w:hAnsi="Lucida Sans" w:cs="Tahoma"/>
          <w:b/>
          <w:sz w:val="16"/>
          <w:szCs w:val="16"/>
        </w:rPr>
        <w:t xml:space="preserve"> </w:t>
      </w:r>
      <w:r w:rsidRPr="002D02B8">
        <w:rPr>
          <w:rFonts w:ascii="Tahoma" w:hAnsi="Tahoma" w:cs="Tahoma"/>
          <w:b/>
          <w:sz w:val="16"/>
          <w:szCs w:val="16"/>
        </w:rPr>
        <w:t xml:space="preserve">● </w:t>
      </w:r>
      <w:r w:rsidRPr="002D02B8">
        <w:rPr>
          <w:rFonts w:ascii="Lucida Sans" w:hAnsi="Lucida Sans" w:cs="Tahoma"/>
          <w:b/>
          <w:sz w:val="16"/>
          <w:szCs w:val="16"/>
        </w:rPr>
        <w:t xml:space="preserve">E-Mail: </w:t>
      </w:r>
      <w:hyperlink r:id="rId7" w:history="1">
        <w:r w:rsidRPr="002D02B8">
          <w:rPr>
            <w:rStyle w:val="Hyperlink"/>
            <w:rFonts w:ascii="Lucida Sans" w:hAnsi="Lucida Sans" w:cs="Tahoma"/>
            <w:b/>
            <w:sz w:val="16"/>
            <w:szCs w:val="16"/>
          </w:rPr>
          <w:t>info@fki-peru.de</w:t>
        </w:r>
      </w:hyperlink>
      <w:r w:rsidRPr="002D02B8">
        <w:rPr>
          <w:rFonts w:ascii="Lucida Sans" w:hAnsi="Lucida Sans" w:cs="Tahoma"/>
          <w:b/>
          <w:sz w:val="16"/>
          <w:szCs w:val="16"/>
        </w:rPr>
        <w:t xml:space="preserve"> </w:t>
      </w:r>
      <w:r w:rsidRPr="002D02B8">
        <w:rPr>
          <w:rFonts w:ascii="Tahoma" w:hAnsi="Tahoma" w:cs="Tahoma"/>
          <w:b/>
          <w:sz w:val="16"/>
          <w:szCs w:val="16"/>
        </w:rPr>
        <w:t>●</w:t>
      </w:r>
      <w:r w:rsidRPr="002D02B8">
        <w:rPr>
          <w:rFonts w:ascii="Lucida Sans" w:hAnsi="Lucida Sans" w:cs="Lucida Sans Unicode"/>
          <w:b/>
          <w:sz w:val="16"/>
          <w:szCs w:val="16"/>
        </w:rPr>
        <w:t>www.fki-peru.de</w:t>
      </w:r>
      <w:r w:rsidRPr="002D02B8">
        <w:rPr>
          <w:rFonts w:ascii="Lucida Sans" w:hAnsi="Lucida Sans" w:cs="Lucida Sans Unicode"/>
          <w:b/>
          <w:sz w:val="16"/>
          <w:szCs w:val="16"/>
        </w:rPr>
        <w:br/>
      </w:r>
      <w:r w:rsidRPr="002D02B8">
        <w:rPr>
          <w:rFonts w:ascii="Lucida Sans" w:hAnsi="Lucida Sans" w:cs="Arial"/>
          <w:sz w:val="16"/>
          <w:szCs w:val="16"/>
        </w:rPr>
        <w:t>IBAN: DE28 3754 0050 0446 1000 00, BIC: COBADEFFXXX, Commerzbank Leverkusen</w:t>
      </w:r>
    </w:p>
    <w:sectPr w:rsidR="00FE02D1" w:rsidRPr="00FE02D1" w:rsidSect="00FE02D1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AFC6" w14:textId="77777777" w:rsidR="00771FA1" w:rsidRDefault="00771FA1" w:rsidP="00C72D66">
      <w:pPr>
        <w:spacing w:after="0" w:line="240" w:lineRule="auto"/>
      </w:pPr>
      <w:r>
        <w:separator/>
      </w:r>
    </w:p>
  </w:endnote>
  <w:endnote w:type="continuationSeparator" w:id="0">
    <w:p w14:paraId="73F85190" w14:textId="77777777" w:rsidR="00771FA1" w:rsidRDefault="00771FA1" w:rsidP="00C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petua Titling MT">
    <w:altName w:val="Cambria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4AF70" w14:textId="77777777" w:rsidR="00771FA1" w:rsidRDefault="00771FA1" w:rsidP="00C72D66">
      <w:pPr>
        <w:spacing w:after="0" w:line="240" w:lineRule="auto"/>
      </w:pPr>
      <w:r>
        <w:separator/>
      </w:r>
    </w:p>
  </w:footnote>
  <w:footnote w:type="continuationSeparator" w:id="0">
    <w:p w14:paraId="034D9633" w14:textId="77777777" w:rsidR="00771FA1" w:rsidRDefault="00771FA1" w:rsidP="00C72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76"/>
    <w:rsid w:val="00082C0B"/>
    <w:rsid w:val="000C5B96"/>
    <w:rsid w:val="00191DB8"/>
    <w:rsid w:val="001B1EBA"/>
    <w:rsid w:val="00215BC8"/>
    <w:rsid w:val="002939FB"/>
    <w:rsid w:val="00472C70"/>
    <w:rsid w:val="004B783A"/>
    <w:rsid w:val="005E6B22"/>
    <w:rsid w:val="00764CAA"/>
    <w:rsid w:val="00771FA1"/>
    <w:rsid w:val="007F4286"/>
    <w:rsid w:val="00810B0F"/>
    <w:rsid w:val="0088104D"/>
    <w:rsid w:val="008D2001"/>
    <w:rsid w:val="008F7D4B"/>
    <w:rsid w:val="00B1298F"/>
    <w:rsid w:val="00B456D8"/>
    <w:rsid w:val="00B64EA5"/>
    <w:rsid w:val="00C06176"/>
    <w:rsid w:val="00C72D66"/>
    <w:rsid w:val="00CB717B"/>
    <w:rsid w:val="00D0317B"/>
    <w:rsid w:val="00DA7B69"/>
    <w:rsid w:val="00EA4A1F"/>
    <w:rsid w:val="00FE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8A6A"/>
  <w15:chartTrackingRefBased/>
  <w15:docId w15:val="{28CCBBDE-7655-4FAE-BE04-7F5CCD3A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6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6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6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6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6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6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6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6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6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6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6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6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61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61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61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61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61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61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06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6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6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6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6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61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61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61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6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61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617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C72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2D66"/>
  </w:style>
  <w:style w:type="paragraph" w:styleId="Fuzeile">
    <w:name w:val="footer"/>
    <w:basedOn w:val="Standard"/>
    <w:link w:val="FuzeileZchn"/>
    <w:uiPriority w:val="99"/>
    <w:unhideWhenUsed/>
    <w:rsid w:val="00C72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2D66"/>
  </w:style>
  <w:style w:type="character" w:styleId="Hyperlink">
    <w:name w:val="Hyperlink"/>
    <w:basedOn w:val="Absatz-Standardschriftart"/>
    <w:uiPriority w:val="99"/>
    <w:rsid w:val="00FE02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fki-peru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 Trautmann</dc:creator>
  <cp:keywords/>
  <dc:description/>
  <cp:lastModifiedBy>Albrecht Trautmann</cp:lastModifiedBy>
  <cp:revision>3</cp:revision>
  <dcterms:created xsi:type="dcterms:W3CDTF">2026-04-12T21:44:00Z</dcterms:created>
  <dcterms:modified xsi:type="dcterms:W3CDTF">2026-04-25T08:11:00Z</dcterms:modified>
</cp:coreProperties>
</file>